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"/>
        <w:jc w:val="center"/>
        <w:rPr>
          <w:rFonts w:ascii="Arial" w:hAnsi="Arial" w:eastAsia="Arial" w:cs="Arial"/>
          <w:b/>
          <w:bCs/>
          <w:sz w:val="36"/>
          <w:szCs w:val="36"/>
        </w:rPr>
      </w:pP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36"/>
          <w:szCs w:val="36"/>
          <w:lang w:val="ja-JP" w:eastAsia="ja-JP"/>
        </w:rPr>
        <w:t>特定商取引法に基づく表記</w:t>
      </w:r>
    </w:p>
    <w:p>
      <w:pPr>
        <w:pStyle w:val="A"/>
        <w:numPr>
          <w:ilvl w:val="0"/>
          <w:numId w:val="1"/>
        </w:numPr>
        <w:ind w:hanging="253" w:left="253" w:right="0"/>
        <w:rPr>
          <w:rFonts w:eastAsia="Arial"/>
          <w:sz w:val="24"/>
          <w:szCs w:val="24"/>
          <w:lang w:val="ja-JP" w:eastAsia="ja-JP"/>
        </w:rPr>
      </w:pP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販売業者</w:t>
      </w:r>
      <w:r>
        <w:rPr>
          <w:rFonts w:ascii="Arial" w:hAnsi="Arial"/>
          <w:sz w:val="24"/>
          <w:szCs w:val="24"/>
          <w:lang w:val="ja-JP" w:eastAsia="ja-JP"/>
        </w:rPr>
        <w:t xml:space="preserve"> 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 Unicode MS" w:cs="Arial Unicode MS"/>
          <w:b w:val="false"/>
          <w:bCs w:val="false"/>
          <w:i w:val="false"/>
          <w:iCs w:val="false"/>
          <w:sz w:val="24"/>
          <w:szCs w:val="24"/>
          <w:u w:val="none" w:color="CC503E"/>
          <w:lang w:val="en-US" w:eastAsia="ja-JP"/>
        </w:rPr>
        <w:t>mythos entertainment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2.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運営統括責任者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/>
        <w:t>宮内　容子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3.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郵便番号</w:t>
      </w:r>
    </w:p>
    <w:p>
      <w:pPr>
        <w:pStyle w:val="A"/>
        <w:rPr>
          <w:rFonts w:ascii="Arial" w:hAnsi="Arial" w:eastAsia="Arial" w:cs="Arial"/>
          <w:outline w:val="false"/>
          <w:color w:val="EE220C"/>
          <w:sz w:val="24"/>
          <w:szCs w:val="24"/>
          <w:u w:val="none" w:color="EE220C"/>
          <w14:textFill>
            <w14:solidFill>
              <w14:srgbClr w14:val="EE220C"/>
            </w14:solidFill>
          </w14:textFill>
        </w:rPr>
      </w:pP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〒２７９</w:t>
      </w:r>
      <w:r>
        <w:rPr>
          <w:rFonts w:ascii="Arial" w:hAnsi="Arial"/>
          <w:sz w:val="24"/>
          <w:szCs w:val="24"/>
          <w:u w:val="none" w:color="CC503E"/>
          <w:lang w:val="en-US"/>
        </w:rPr>
        <w:t>-</w:t>
      </w:r>
      <w:r>
        <w:rPr>
          <w:rFonts w:ascii="Arial" w:hAnsi="Arial"/>
          <w:sz w:val="24"/>
          <w:szCs w:val="24"/>
          <w:u w:val="none" w:color="CC503E"/>
          <w:lang w:val="en-US"/>
        </w:rPr>
        <w:t>００２３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4.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所在地</w:t>
      </w:r>
      <w:r>
        <w:rPr>
          <w:rFonts w:ascii="Arial" w:hAnsi="Arial"/>
          <w:sz w:val="24"/>
          <w:szCs w:val="24"/>
          <w:lang w:val="ja-JP" w:eastAsia="ja-JP"/>
        </w:rPr>
        <w:t xml:space="preserve"> </w:t>
      </w:r>
    </w:p>
    <w:p>
      <w:pPr>
        <w:pStyle w:val="A"/>
        <w:rPr>
          <w:rFonts w:ascii="Arial" w:hAnsi="Arial" w:eastAsia="Arial" w:cs="Arial"/>
          <w:outline w:val="false"/>
          <w:color w:val="CC503E"/>
          <w:sz w:val="24"/>
          <w:szCs w:val="24"/>
          <w:u w:val="none" w:color="CC503E"/>
          <w14:textFill>
            <w14:solidFill>
              <w14:srgbClr w14:val="CC503E"/>
            </w14:solidFill>
          </w14:textFill>
        </w:rPr>
      </w:pPr>
      <w:r>
        <w:rPr/>
        <w:t>千葉県浦安市高洲</w:t>
      </w:r>
      <w:r>
        <w:rPr/>
        <w:t>6</w:t>
      </w:r>
      <w:r>
        <w:rPr/>
        <w:t>丁目Ⅰ</w:t>
      </w:r>
      <w:r>
        <w:rPr/>
        <w:t>-</w:t>
      </w:r>
      <w:r>
        <w:rPr/>
        <w:t>４</w:t>
      </w:r>
      <w:r>
        <w:rPr/>
        <w:t>-</w:t>
      </w:r>
      <w:r>
        <w:rPr/>
        <w:t>１００５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5.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電話番号</w:t>
      </w:r>
    </w:p>
    <w:p>
      <w:pPr>
        <w:pStyle w:val="A"/>
        <w:rPr>
          <w:rFonts w:ascii="Arial" w:hAnsi="Arial" w:eastAsia="Arial" w:cs="Arial"/>
          <w:outline w:val="false"/>
          <w:color w:val="000000"/>
          <w:sz w:val="24"/>
          <w:szCs w:val="24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false"/>
          <w:color w:val="000000"/>
          <w:sz w:val="24"/>
          <w:szCs w:val="24"/>
          <w:u w:val="none" w:color="CC503E"/>
          <w:lang w:val="en-US"/>
          <w14:textFill>
            <w14:solidFill>
              <w14:srgbClr w14:val="000000"/>
            </w14:solidFill>
          </w14:textFill>
        </w:rPr>
        <w:t>０７０</w:t>
      </w:r>
      <w:r>
        <w:rPr>
          <w:rFonts w:ascii="Arial" w:hAnsi="Arial"/>
          <w:outline w:val="false"/>
          <w:color w:val="000000"/>
          <w:sz w:val="24"/>
          <w:szCs w:val="24"/>
          <w:u w:val="none" w:color="CC503E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Arial" w:hAnsi="Arial"/>
          <w:outline w:val="false"/>
          <w:color w:val="000000"/>
          <w:sz w:val="24"/>
          <w:szCs w:val="24"/>
          <w:u w:val="none" w:color="CC503E"/>
          <w:lang w:val="en-US"/>
          <w14:textFill>
            <w14:solidFill>
              <w14:srgbClr w14:val="000000"/>
            </w14:solidFill>
          </w14:textFill>
        </w:rPr>
        <w:t>７５７０</w:t>
      </w:r>
      <w:r>
        <w:rPr>
          <w:rFonts w:ascii="Arial" w:hAnsi="Arial"/>
          <w:outline w:val="false"/>
          <w:color w:val="000000"/>
          <w:sz w:val="24"/>
          <w:szCs w:val="24"/>
          <w:u w:val="none" w:color="CC503E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Arial" w:hAnsi="Arial"/>
          <w:outline w:val="false"/>
          <w:color w:val="000000"/>
          <w:sz w:val="24"/>
          <w:szCs w:val="24"/>
          <w:u w:val="none" w:color="CC503E"/>
          <w:lang w:val="en-US"/>
          <w14:textFill>
            <w14:solidFill>
              <w14:srgbClr w14:val="000000"/>
            </w14:solidFill>
          </w14:textFill>
        </w:rPr>
        <w:t>１０３１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6.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メールアドレス</w:t>
      </w:r>
    </w:p>
    <w:p>
      <w:pPr>
        <w:pStyle w:val="A"/>
        <w:rPr>
          <w:rFonts w:ascii="Arial" w:hAnsi="Arial" w:eastAsia="Arial" w:cs="Arial"/>
          <w:outline w:val="false"/>
          <w:color w:val="CC503E"/>
          <w:sz w:val="24"/>
          <w:szCs w:val="24"/>
          <w:u w:val="none" w:color="CC503E"/>
          <w14:textFill>
            <w14:solidFill>
              <w14:srgbClr w14:val="CC503E"/>
            </w14:solidFill>
          </w14:textFill>
        </w:rPr>
      </w:pPr>
      <w:hyperlink r:id="rId2">
        <w:r>
          <w:rPr>
            <w:rStyle w:val="Hyperlink"/>
          </w:rPr>
          <w:t>mythos.</w:t>
        </w:r>
        <w:r>
          <w:rPr>
            <w:rStyle w:val="Hyperlink"/>
          </w:rPr>
          <w:t>entertainment1031@gmail.com</w:t>
        </w:r>
      </w:hyperlink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7.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商品代金以外に必要な料金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/>
        <w:t>システム利用料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8.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引渡し時期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即日受け渡し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9.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返品方法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サービスの性質上、返品・返金はお受けしておりません。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10.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支払方法</w:t>
      </w:r>
      <w:r>
        <w:rPr>
          <w:rFonts w:eastAsia="Arial" w:cs="Arial" w:ascii="Arial" w:hAnsi="Arial"/>
          <w:sz w:val="24"/>
          <w:szCs w:val="24"/>
        </w:rPr>
        <w:br/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カード決済、オンライン口座振替、現金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11. 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支払時期</w:t>
      </w:r>
    </w:p>
    <w:p>
      <w:pPr>
        <w:pStyle w:val="A"/>
        <w:rPr>
          <w:rFonts w:ascii="Arial" w:hAnsi="Arial" w:eastAsia="Arial" w:cs="Arial"/>
          <w:sz w:val="24"/>
          <w:szCs w:val="24"/>
        </w:rPr>
      </w:pP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カード決済：初回は申し込み時に決済、翌月以降は毎月</w:t>
      </w:r>
      <w:r>
        <w:rPr>
          <w:rFonts w:ascii="Arial" w:hAnsi="Arial"/>
          <w:sz w:val="24"/>
          <w:szCs w:val="24"/>
          <w:lang w:val="ja-JP" w:eastAsia="ja-JP"/>
        </w:rPr>
        <w:t>20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日に決済</w:t>
      </w:r>
    </w:p>
    <w:p>
      <w:pPr>
        <w:pStyle w:val="A"/>
        <w:rPr/>
      </w:pP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オンライン口座振替：毎月、</w:t>
      </w:r>
      <w:r>
        <w:rPr>
          <w:rFonts w:ascii="Arial" w:hAnsi="Arial"/>
          <w:sz w:val="24"/>
          <w:szCs w:val="24"/>
          <w:lang w:val="ja-JP" w:eastAsia="ja-JP"/>
        </w:rPr>
        <w:t>10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日締め、</w:t>
      </w:r>
      <w:r>
        <w:rPr>
          <w:rFonts w:ascii="Arial" w:hAnsi="Arial"/>
          <w:sz w:val="24"/>
          <w:szCs w:val="24"/>
          <w:lang w:val="ja-JP" w:eastAsia="ja-JP"/>
        </w:rPr>
        <w:t>27</w:t>
      </w:r>
      <w:r>
        <w:rPr>
          <w:rFonts w:ascii="Arial Unicode MS" w:hAnsi="Arial Unicode MS" w:cs="Arial Unicode MS"/>
          <w:b w:val="false"/>
          <w:bCs w:val="false"/>
          <w:i w:val="false"/>
          <w:iCs w:val="false"/>
          <w:sz w:val="24"/>
          <w:szCs w:val="24"/>
          <w:lang w:val="ja-JP" w:eastAsia="ja-JP"/>
        </w:rPr>
        <w:t>日引落し</w:t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709" w:top="1134" w:footer="85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ヒラギノ角ゴ ProN W3">
    <w:charset w:val="80"/>
    <w:family w:val="roman"/>
    <w:pitch w:val="variable"/>
  </w:font>
  <w:font w:name="Arial Unicode MS">
    <w:charset w:val="80"/>
    <w:family w:val="roman"/>
    <w:pitch w:val="variable"/>
  </w:font>
  <w:font w:name="Arial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4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2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8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6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Style14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Arial"/>
    </w:rPr>
  </w:style>
  <w:style w:type="paragraph" w:styleId="Style16">
    <w:name w:val="ヘッダとフッタ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20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ヒラギノ角ゴ ProN W3" w:hAnsi="ヒラギノ角ゴ ProN W3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en-US" w:eastAsia="ja-JP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A">
    <w:name w:val="本文 A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ja-JP" w:eastAsia="ja-JP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yle17">
    <w:name w:val="ヘッダーとフッター"/>
    <w:basedOn w:val="Normal"/>
    <w:qFormat/>
    <w:pPr/>
    <w:rPr/>
  </w:style>
  <w:style w:type="paragraph" w:styleId="Header">
    <w:name w:val="Header"/>
    <w:basedOn w:val="Style17"/>
    <w:pPr/>
    <w:rPr/>
  </w:style>
  <w:style w:type="paragraph" w:styleId="Footer">
    <w:name w:val="Footer"/>
    <w:basedOn w:val="Style17"/>
    <w:pPr/>
    <w:rPr/>
  </w:style>
  <w:style w:type="numbering" w:styleId="NoList" w:default="1">
    <w:name w:val="No List"/>
    <w:qFormat/>
  </w:style>
  <w:style w:type="numbering" w:styleId="Style18">
    <w:name w:val="数字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ythos.entertainment1031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 pitchFamily="0" charset="1"/>
        <a:ea typeface="ヒラギノ角ゴ ProN W6" pitchFamily="0" charset="1"/>
        <a:cs typeface="ヒラギノ角ゴ ProN W6" pitchFamily="0" charset="1"/>
      </a:majorFont>
      <a:minorFont>
        <a:latin typeface="ヒラギノ角ゴ ProN W3" pitchFamily="0" charset="1"/>
        <a:ea typeface="ヒラギノ角ゴ ProN W3" pitchFamily="0" charset="1"/>
        <a:cs typeface="ヒラギノ角ゴ ProN W3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LibreOffice/7.6.4.1$Windows_X86_64 LibreOffice_project/e19e193f88cd6c0525a17fb7a176ed8e6a3e2aa1</Application>
  <AppVersion>15.0000</AppVersion>
  <Pages>1</Pages>
  <Words>238</Words>
  <Characters>305</Characters>
  <CharactersWithSpaces>320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2025-08-05T21:13:16Z</dcterms:modified>
  <cp:revision>1</cp:revision>
  <dc:subject/>
  <dc:title/>
</cp:coreProperties>
</file>